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49A6" w14:textId="3A275E65" w:rsidR="005071F1" w:rsidRPr="00B044E3" w:rsidRDefault="00B044E3">
      <w:pPr>
        <w:rPr>
          <w:b/>
          <w:bCs/>
          <w:sz w:val="24"/>
          <w:szCs w:val="24"/>
          <w:lang w:val="en-US"/>
        </w:rPr>
      </w:pPr>
      <w:r w:rsidRPr="00B044E3">
        <w:rPr>
          <w:b/>
          <w:bCs/>
          <w:sz w:val="24"/>
          <w:szCs w:val="24"/>
          <w:lang w:val="en-US"/>
        </w:rPr>
        <w:t>PADDINGTON PLACE 9 MOORE PARK ROAD CENTENNIAL PARK</w:t>
      </w:r>
      <w:r w:rsidR="00522BE0">
        <w:rPr>
          <w:b/>
          <w:bCs/>
          <w:sz w:val="24"/>
          <w:szCs w:val="24"/>
          <w:lang w:val="en-US"/>
        </w:rPr>
        <w:t xml:space="preserve"> </w:t>
      </w:r>
      <w:proofErr w:type="gramStart"/>
      <w:r w:rsidR="00522BE0">
        <w:rPr>
          <w:b/>
          <w:bCs/>
          <w:sz w:val="24"/>
          <w:szCs w:val="24"/>
          <w:lang w:val="en-US"/>
        </w:rPr>
        <w:t xml:space="preserve">- </w:t>
      </w:r>
      <w:r w:rsidRPr="00B044E3">
        <w:rPr>
          <w:b/>
          <w:bCs/>
          <w:sz w:val="24"/>
          <w:szCs w:val="24"/>
          <w:lang w:val="en-US"/>
        </w:rPr>
        <w:t xml:space="preserve"> CONDITION</w:t>
      </w:r>
      <w:proofErr w:type="gramEnd"/>
      <w:r w:rsidRPr="00B044E3">
        <w:rPr>
          <w:b/>
          <w:bCs/>
          <w:sz w:val="24"/>
          <w:szCs w:val="24"/>
          <w:lang w:val="en-US"/>
        </w:rPr>
        <w:t xml:space="preserve"> REPORT</w:t>
      </w:r>
    </w:p>
    <w:p w14:paraId="5CD11A29" w14:textId="2393672B" w:rsidR="00B044E3" w:rsidRDefault="00B044E3" w:rsidP="0005097A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5097A">
        <w:rPr>
          <w:sz w:val="24"/>
          <w:szCs w:val="24"/>
          <w:lang w:val="en-US"/>
        </w:rPr>
        <w:t>The resident is asked to check and report to the management, on any item in his/her room which is faulty or not clean, within 2 days of moving in to the premises.</w:t>
      </w:r>
    </w:p>
    <w:p w14:paraId="527BBF6B" w14:textId="77777777" w:rsidR="0005097A" w:rsidRPr="0005097A" w:rsidRDefault="0005097A" w:rsidP="0005097A">
      <w:pPr>
        <w:pStyle w:val="ListParagraph"/>
        <w:rPr>
          <w:sz w:val="24"/>
          <w:szCs w:val="24"/>
          <w:lang w:val="en-US"/>
        </w:rPr>
      </w:pPr>
    </w:p>
    <w:p w14:paraId="51C3FCA3" w14:textId="42733526" w:rsidR="00B044E3" w:rsidRDefault="00B044E3" w:rsidP="0005097A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5097A">
        <w:rPr>
          <w:sz w:val="24"/>
          <w:szCs w:val="24"/>
          <w:lang w:val="en-US"/>
        </w:rPr>
        <w:t xml:space="preserve">The resident is also asked to report within 2 days of moving in, on any fault with their allocated locker and fridge. </w:t>
      </w:r>
    </w:p>
    <w:p w14:paraId="1FDAC42B" w14:textId="77777777" w:rsidR="0005097A" w:rsidRPr="0005097A" w:rsidRDefault="0005097A" w:rsidP="0005097A">
      <w:pPr>
        <w:pStyle w:val="ListParagraph"/>
        <w:rPr>
          <w:sz w:val="24"/>
          <w:szCs w:val="24"/>
          <w:lang w:val="en-US"/>
        </w:rPr>
      </w:pPr>
    </w:p>
    <w:p w14:paraId="60CC7CC0" w14:textId="77777777" w:rsidR="0005097A" w:rsidRPr="0005097A" w:rsidRDefault="0005097A" w:rsidP="0005097A">
      <w:pPr>
        <w:pStyle w:val="ListParagraph"/>
        <w:rPr>
          <w:sz w:val="24"/>
          <w:szCs w:val="24"/>
          <w:lang w:val="en-US"/>
        </w:rPr>
      </w:pPr>
    </w:p>
    <w:p w14:paraId="5C0E3569" w14:textId="76471FFF" w:rsidR="00B044E3" w:rsidRDefault="00B044E3" w:rsidP="0005097A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5097A">
        <w:rPr>
          <w:sz w:val="24"/>
          <w:szCs w:val="24"/>
          <w:lang w:val="en-US"/>
        </w:rPr>
        <w:t xml:space="preserve">On checking out at the end of the tenancy </w:t>
      </w:r>
      <w:r w:rsidR="00661299" w:rsidRPr="0005097A">
        <w:rPr>
          <w:sz w:val="24"/>
          <w:szCs w:val="24"/>
          <w:lang w:val="en-US"/>
        </w:rPr>
        <w:t>the resident’s room, lockers and fridge will be inspected for cleanliness and to ensure there has been no damage.</w:t>
      </w:r>
      <w:r w:rsidR="004377DE">
        <w:rPr>
          <w:sz w:val="24"/>
          <w:szCs w:val="24"/>
          <w:lang w:val="en-US"/>
        </w:rPr>
        <w:t xml:space="preserve">  If the room</w:t>
      </w:r>
      <w:r w:rsidR="00AF3A01">
        <w:rPr>
          <w:sz w:val="24"/>
          <w:szCs w:val="24"/>
          <w:lang w:val="en-US"/>
        </w:rPr>
        <w:t xml:space="preserve">, fridge </w:t>
      </w:r>
      <w:proofErr w:type="gramStart"/>
      <w:r w:rsidR="00AF3A01">
        <w:rPr>
          <w:sz w:val="24"/>
          <w:szCs w:val="24"/>
          <w:lang w:val="en-US"/>
        </w:rPr>
        <w:t xml:space="preserve">or </w:t>
      </w:r>
      <w:r w:rsidR="004377DE">
        <w:rPr>
          <w:sz w:val="24"/>
          <w:szCs w:val="24"/>
          <w:lang w:val="en-US"/>
        </w:rPr>
        <w:t xml:space="preserve"> </w:t>
      </w:r>
      <w:r w:rsidR="00AF3A01">
        <w:rPr>
          <w:sz w:val="24"/>
          <w:szCs w:val="24"/>
          <w:lang w:val="en-US"/>
        </w:rPr>
        <w:t>lockers</w:t>
      </w:r>
      <w:proofErr w:type="gramEnd"/>
      <w:r w:rsidR="00AF3A01">
        <w:rPr>
          <w:sz w:val="24"/>
          <w:szCs w:val="24"/>
          <w:lang w:val="en-US"/>
        </w:rPr>
        <w:t xml:space="preserve"> </w:t>
      </w:r>
      <w:r w:rsidR="004377DE">
        <w:rPr>
          <w:sz w:val="24"/>
          <w:szCs w:val="24"/>
          <w:lang w:val="en-US"/>
        </w:rPr>
        <w:t>ha</w:t>
      </w:r>
      <w:r w:rsidR="00AF3A01">
        <w:rPr>
          <w:sz w:val="24"/>
          <w:szCs w:val="24"/>
          <w:lang w:val="en-US"/>
        </w:rPr>
        <w:t>ve</w:t>
      </w:r>
      <w:r w:rsidR="004377DE">
        <w:rPr>
          <w:sz w:val="24"/>
          <w:szCs w:val="24"/>
          <w:lang w:val="en-US"/>
        </w:rPr>
        <w:t xml:space="preserve"> not been cleaned </w:t>
      </w:r>
      <w:r w:rsidR="00393F4F">
        <w:rPr>
          <w:sz w:val="24"/>
          <w:szCs w:val="24"/>
          <w:lang w:val="en-US"/>
        </w:rPr>
        <w:t xml:space="preserve">before the resident vacates the premises </w:t>
      </w:r>
      <w:r w:rsidR="004377DE">
        <w:rPr>
          <w:sz w:val="24"/>
          <w:szCs w:val="24"/>
          <w:lang w:val="en-US"/>
        </w:rPr>
        <w:t xml:space="preserve">the resident may be charged $50 for the cleaner to </w:t>
      </w:r>
      <w:r w:rsidR="00AF3A01">
        <w:rPr>
          <w:sz w:val="24"/>
          <w:szCs w:val="24"/>
          <w:lang w:val="en-US"/>
        </w:rPr>
        <w:t xml:space="preserve">attend. </w:t>
      </w:r>
      <w:r w:rsidR="004377DE">
        <w:rPr>
          <w:sz w:val="24"/>
          <w:szCs w:val="24"/>
          <w:lang w:val="en-US"/>
        </w:rPr>
        <w:t xml:space="preserve"> </w:t>
      </w:r>
    </w:p>
    <w:p w14:paraId="02A96C29" w14:textId="77777777" w:rsidR="00124106" w:rsidRDefault="00124106" w:rsidP="00124106">
      <w:pPr>
        <w:pStyle w:val="ListParagraph"/>
        <w:rPr>
          <w:sz w:val="24"/>
          <w:szCs w:val="24"/>
          <w:lang w:val="en-US"/>
        </w:rPr>
      </w:pPr>
    </w:p>
    <w:p w14:paraId="4B5E91B5" w14:textId="1223211A" w:rsidR="00124106" w:rsidRDefault="00124106" w:rsidP="0005097A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Residents are required to report promptly</w:t>
      </w:r>
      <w:r w:rsidR="004E62EC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any damage they cause</w:t>
      </w:r>
      <w:r w:rsidR="004E62EC">
        <w:rPr>
          <w:sz w:val="24"/>
          <w:szCs w:val="24"/>
          <w:lang w:val="en-US"/>
        </w:rPr>
        <w:t xml:space="preserve">, whilst </w:t>
      </w:r>
      <w:r w:rsidR="002D1068">
        <w:rPr>
          <w:sz w:val="24"/>
          <w:szCs w:val="24"/>
          <w:lang w:val="en-US"/>
        </w:rPr>
        <w:t xml:space="preserve">living </w:t>
      </w:r>
      <w:r w:rsidR="004E62EC">
        <w:rPr>
          <w:sz w:val="24"/>
          <w:szCs w:val="24"/>
          <w:lang w:val="en-US"/>
        </w:rPr>
        <w:t>a</w:t>
      </w:r>
      <w:r w:rsidR="002D1068">
        <w:rPr>
          <w:sz w:val="24"/>
          <w:szCs w:val="24"/>
          <w:lang w:val="en-US"/>
        </w:rPr>
        <w:t>t</w:t>
      </w:r>
      <w:r w:rsidR="004E62EC">
        <w:rPr>
          <w:sz w:val="24"/>
          <w:szCs w:val="24"/>
          <w:lang w:val="en-US"/>
        </w:rPr>
        <w:t xml:space="preserve"> 9 Moore Park Road Centennial Park.  </w:t>
      </w:r>
      <w:r>
        <w:rPr>
          <w:sz w:val="24"/>
          <w:szCs w:val="24"/>
          <w:lang w:val="en-US"/>
        </w:rPr>
        <w:t xml:space="preserve"> </w:t>
      </w:r>
    </w:p>
    <w:p w14:paraId="33DBDF5E" w14:textId="77777777" w:rsidR="004E62EC" w:rsidRPr="004E62EC" w:rsidRDefault="004E62EC" w:rsidP="004E62EC">
      <w:pPr>
        <w:pStyle w:val="ListParagraph"/>
        <w:rPr>
          <w:sz w:val="24"/>
          <w:szCs w:val="24"/>
          <w:lang w:val="en-US"/>
        </w:rPr>
      </w:pPr>
    </w:p>
    <w:p w14:paraId="30037ABF" w14:textId="0D963813" w:rsidR="002D03FC" w:rsidRPr="0085328C" w:rsidRDefault="00565C4C" w:rsidP="008532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Residents have the option of bringing their own bed linen or hiring linen provided by the management.  There is a flat charge of $100 </w:t>
      </w:r>
      <w:r w:rsidR="000F0539">
        <w:rPr>
          <w:sz w:val="24"/>
          <w:szCs w:val="24"/>
          <w:lang w:val="en-US"/>
        </w:rPr>
        <w:t>to hire the bed linen</w:t>
      </w:r>
      <w:r w:rsidR="00F73858">
        <w:rPr>
          <w:sz w:val="24"/>
          <w:szCs w:val="24"/>
          <w:lang w:val="en-US"/>
        </w:rPr>
        <w:t xml:space="preserve"> </w:t>
      </w:r>
      <w:r w:rsidR="002F0ED4">
        <w:rPr>
          <w:sz w:val="24"/>
          <w:szCs w:val="24"/>
          <w:lang w:val="en-US"/>
        </w:rPr>
        <w:t>for the whole period of residency</w:t>
      </w:r>
      <w:r w:rsidR="00F73858">
        <w:rPr>
          <w:sz w:val="24"/>
          <w:szCs w:val="24"/>
          <w:lang w:val="en-US"/>
        </w:rPr>
        <w:t xml:space="preserve"> at 9 Moore Park Road</w:t>
      </w:r>
      <w:r w:rsidR="000F0539">
        <w:rPr>
          <w:sz w:val="24"/>
          <w:szCs w:val="24"/>
          <w:lang w:val="en-US"/>
        </w:rPr>
        <w:t xml:space="preserve">.  At the end of the tenancy the residents are required to wash, dry and return linen </w:t>
      </w:r>
      <w:r w:rsidR="00F73858">
        <w:rPr>
          <w:sz w:val="24"/>
          <w:szCs w:val="24"/>
          <w:lang w:val="en-US"/>
        </w:rPr>
        <w:t>given to them.  If bedlinen has been lost or destroyed the cost is</w:t>
      </w:r>
      <w:r w:rsidR="002F0ED4">
        <w:rPr>
          <w:sz w:val="24"/>
          <w:szCs w:val="24"/>
          <w:lang w:val="en-US"/>
        </w:rPr>
        <w:t xml:space="preserve">:  </w:t>
      </w:r>
      <w:r w:rsidR="00F73858">
        <w:rPr>
          <w:sz w:val="24"/>
          <w:szCs w:val="24"/>
          <w:lang w:val="en-US"/>
        </w:rPr>
        <w:t xml:space="preserve"> </w:t>
      </w:r>
      <w:r w:rsidR="00F73858" w:rsidRPr="002D03FC">
        <w:rPr>
          <w:sz w:val="24"/>
          <w:szCs w:val="24"/>
          <w:lang w:val="en-US"/>
        </w:rPr>
        <w:t>Pillow $6</w:t>
      </w:r>
      <w:r w:rsidR="003B1291">
        <w:rPr>
          <w:sz w:val="24"/>
          <w:szCs w:val="24"/>
          <w:lang w:val="en-US"/>
        </w:rPr>
        <w:t>, pillow protector $5</w:t>
      </w:r>
      <w:r w:rsidR="0085328C">
        <w:rPr>
          <w:sz w:val="24"/>
          <w:szCs w:val="24"/>
          <w:lang w:val="en-US"/>
        </w:rPr>
        <w:t xml:space="preserve">, </w:t>
      </w:r>
      <w:r w:rsidR="002F0ED4">
        <w:rPr>
          <w:sz w:val="24"/>
          <w:szCs w:val="24"/>
          <w:lang w:val="en-US"/>
        </w:rPr>
        <w:t>pillow case $5</w:t>
      </w:r>
      <w:r w:rsidR="0049098D">
        <w:rPr>
          <w:sz w:val="24"/>
          <w:szCs w:val="24"/>
          <w:lang w:val="en-US"/>
        </w:rPr>
        <w:t xml:space="preserve">, </w:t>
      </w:r>
      <w:r w:rsidR="0085328C">
        <w:rPr>
          <w:sz w:val="24"/>
          <w:szCs w:val="24"/>
          <w:lang w:val="en-US"/>
        </w:rPr>
        <w:t>e</w:t>
      </w:r>
      <w:r w:rsidR="002D03FC" w:rsidRPr="0085328C">
        <w:rPr>
          <w:sz w:val="24"/>
          <w:szCs w:val="24"/>
          <w:lang w:val="en-US"/>
        </w:rPr>
        <w:t xml:space="preserve">ach </w:t>
      </w:r>
      <w:r w:rsidR="0085328C">
        <w:rPr>
          <w:sz w:val="24"/>
          <w:szCs w:val="24"/>
          <w:lang w:val="en-US"/>
        </w:rPr>
        <w:t>s</w:t>
      </w:r>
      <w:r w:rsidR="002D03FC" w:rsidRPr="0085328C">
        <w:rPr>
          <w:sz w:val="24"/>
          <w:szCs w:val="24"/>
          <w:lang w:val="en-US"/>
        </w:rPr>
        <w:t>heet $10</w:t>
      </w:r>
      <w:r w:rsidR="0085328C">
        <w:rPr>
          <w:sz w:val="24"/>
          <w:szCs w:val="24"/>
          <w:lang w:val="en-US"/>
        </w:rPr>
        <w:t xml:space="preserve">, </w:t>
      </w:r>
      <w:proofErr w:type="spellStart"/>
      <w:r w:rsidR="0085328C">
        <w:rPr>
          <w:sz w:val="24"/>
          <w:szCs w:val="24"/>
          <w:lang w:val="en-US"/>
        </w:rPr>
        <w:t>doona</w:t>
      </w:r>
      <w:proofErr w:type="spellEnd"/>
      <w:r w:rsidR="0085328C">
        <w:rPr>
          <w:sz w:val="24"/>
          <w:szCs w:val="24"/>
          <w:lang w:val="en-US"/>
        </w:rPr>
        <w:t xml:space="preserve"> $20</w:t>
      </w:r>
      <w:r w:rsidR="00C302E4">
        <w:rPr>
          <w:sz w:val="24"/>
          <w:szCs w:val="24"/>
          <w:lang w:val="en-US"/>
        </w:rPr>
        <w:t>, mattress protector $10</w:t>
      </w:r>
      <w:r w:rsidR="005E34E3">
        <w:rPr>
          <w:sz w:val="24"/>
          <w:szCs w:val="24"/>
          <w:lang w:val="en-US"/>
        </w:rPr>
        <w:t xml:space="preserve">, quilt cover $10. </w:t>
      </w:r>
      <w:r w:rsidR="00C302E4">
        <w:rPr>
          <w:sz w:val="24"/>
          <w:szCs w:val="24"/>
          <w:lang w:val="en-US"/>
        </w:rPr>
        <w:t xml:space="preserve"> </w:t>
      </w:r>
      <w:r w:rsidR="004A7BF3">
        <w:rPr>
          <w:sz w:val="24"/>
          <w:szCs w:val="24"/>
          <w:lang w:val="en-US"/>
        </w:rPr>
        <w:t xml:space="preserve">Damaged </w:t>
      </w:r>
      <w:r w:rsidR="009D6FA9">
        <w:rPr>
          <w:sz w:val="24"/>
          <w:szCs w:val="24"/>
          <w:lang w:val="en-US"/>
        </w:rPr>
        <w:t xml:space="preserve">mattresses would incur a charge of </w:t>
      </w:r>
      <w:r w:rsidR="0037161E">
        <w:rPr>
          <w:sz w:val="24"/>
          <w:szCs w:val="24"/>
          <w:lang w:val="en-US"/>
        </w:rPr>
        <w:t xml:space="preserve">$40. </w:t>
      </w:r>
    </w:p>
    <w:p w14:paraId="48832851" w14:textId="77777777" w:rsidR="002D03FC" w:rsidRPr="002D03FC" w:rsidRDefault="002D03FC" w:rsidP="002D03FC">
      <w:pPr>
        <w:pStyle w:val="ListParagraph"/>
        <w:rPr>
          <w:sz w:val="24"/>
          <w:szCs w:val="24"/>
          <w:lang w:val="en-US"/>
        </w:rPr>
      </w:pPr>
    </w:p>
    <w:p w14:paraId="579631D0" w14:textId="77777777" w:rsidR="00F73858" w:rsidRPr="00F73858" w:rsidRDefault="00F73858" w:rsidP="00F73858">
      <w:pPr>
        <w:pStyle w:val="ListParagraph"/>
        <w:rPr>
          <w:sz w:val="24"/>
          <w:szCs w:val="24"/>
          <w:lang w:val="en-US"/>
        </w:rPr>
      </w:pPr>
    </w:p>
    <w:p w14:paraId="75018D49" w14:textId="77777777" w:rsidR="00F73858" w:rsidRDefault="00F73858" w:rsidP="005343FE">
      <w:pPr>
        <w:pStyle w:val="ListParagraph"/>
        <w:rPr>
          <w:sz w:val="24"/>
          <w:szCs w:val="24"/>
          <w:lang w:val="en-US"/>
        </w:rPr>
      </w:pPr>
    </w:p>
    <w:p w14:paraId="67502658" w14:textId="77777777" w:rsidR="00124106" w:rsidRDefault="00124106" w:rsidP="00124106">
      <w:pPr>
        <w:pStyle w:val="ListParagraph"/>
        <w:rPr>
          <w:sz w:val="24"/>
          <w:szCs w:val="24"/>
          <w:lang w:val="en-US"/>
        </w:rPr>
      </w:pPr>
    </w:p>
    <w:p w14:paraId="44AA756C" w14:textId="77777777" w:rsidR="00661299" w:rsidRDefault="00661299">
      <w:pPr>
        <w:rPr>
          <w:sz w:val="24"/>
          <w:szCs w:val="24"/>
          <w:lang w:val="en-US"/>
        </w:rPr>
      </w:pPr>
    </w:p>
    <w:p w14:paraId="5D6146D7" w14:textId="77777777" w:rsidR="00B044E3" w:rsidRDefault="00B044E3">
      <w:pPr>
        <w:rPr>
          <w:sz w:val="24"/>
          <w:szCs w:val="24"/>
          <w:lang w:val="en-US"/>
        </w:rPr>
      </w:pPr>
    </w:p>
    <w:p w14:paraId="4C6C07CA" w14:textId="77777777" w:rsidR="00B044E3" w:rsidRPr="00B044E3" w:rsidRDefault="00B044E3">
      <w:pPr>
        <w:rPr>
          <w:sz w:val="24"/>
          <w:szCs w:val="24"/>
          <w:lang w:val="en-US"/>
        </w:rPr>
      </w:pPr>
    </w:p>
    <w:p w14:paraId="3936F590" w14:textId="77777777" w:rsidR="00B044E3" w:rsidRDefault="00B044E3">
      <w:pPr>
        <w:rPr>
          <w:lang w:val="en-US"/>
        </w:rPr>
      </w:pPr>
    </w:p>
    <w:p w14:paraId="5AC815AB" w14:textId="77777777" w:rsidR="00B044E3" w:rsidRPr="00B044E3" w:rsidRDefault="00B044E3">
      <w:pPr>
        <w:rPr>
          <w:lang w:val="en-US"/>
        </w:rPr>
      </w:pPr>
    </w:p>
    <w:sectPr w:rsidR="00B044E3" w:rsidRPr="00B04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864D8"/>
    <w:multiLevelType w:val="hybridMultilevel"/>
    <w:tmpl w:val="33524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03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E3"/>
    <w:rsid w:val="00044E64"/>
    <w:rsid w:val="0005097A"/>
    <w:rsid w:val="000F0539"/>
    <w:rsid w:val="00124106"/>
    <w:rsid w:val="002972DC"/>
    <w:rsid w:val="002C1E91"/>
    <w:rsid w:val="002D03FC"/>
    <w:rsid w:val="002D1068"/>
    <w:rsid w:val="002F0ED4"/>
    <w:rsid w:val="0037161E"/>
    <w:rsid w:val="00393F4F"/>
    <w:rsid w:val="003B1291"/>
    <w:rsid w:val="004377DE"/>
    <w:rsid w:val="0049098D"/>
    <w:rsid w:val="004A7BF3"/>
    <w:rsid w:val="004E62EC"/>
    <w:rsid w:val="005071F1"/>
    <w:rsid w:val="00522BE0"/>
    <w:rsid w:val="005343FE"/>
    <w:rsid w:val="00565C4C"/>
    <w:rsid w:val="005E34E3"/>
    <w:rsid w:val="00661299"/>
    <w:rsid w:val="0085328C"/>
    <w:rsid w:val="009D6FA9"/>
    <w:rsid w:val="00A910CE"/>
    <w:rsid w:val="00AF3A01"/>
    <w:rsid w:val="00B02CE0"/>
    <w:rsid w:val="00B044E3"/>
    <w:rsid w:val="00C302E4"/>
    <w:rsid w:val="00CE02FD"/>
    <w:rsid w:val="00F7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BC67"/>
  <w15:chartTrackingRefBased/>
  <w15:docId w15:val="{F7495FF0-CB17-478A-96FA-12D8AA0B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4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4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4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4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4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Coroneo</dc:creator>
  <cp:keywords/>
  <dc:description/>
  <cp:lastModifiedBy>Nicky Coroneo</cp:lastModifiedBy>
  <cp:revision>24</cp:revision>
  <dcterms:created xsi:type="dcterms:W3CDTF">2025-09-27T05:56:00Z</dcterms:created>
  <dcterms:modified xsi:type="dcterms:W3CDTF">2025-09-27T06:32:00Z</dcterms:modified>
</cp:coreProperties>
</file>